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1D53" w:rsidRPr="00803375" w:rsidRDefault="00803375" w:rsidP="00A56888">
      <w:pPr>
        <w:jc w:val="center"/>
        <w:rPr>
          <w:rFonts w:ascii="Times New Roman" w:hAnsi="Times New Roman" w:cs="Times New Roman"/>
          <w:b/>
          <w:bCs/>
        </w:rPr>
      </w:pPr>
      <w:r w:rsidRPr="00803375">
        <w:rPr>
          <w:rFonts w:ascii="Times New Roman" w:hAnsi="Times New Roman" w:cs="Times New Roman"/>
          <w:b/>
          <w:bCs/>
        </w:rPr>
        <w:t>Statement of ‘Color Illustration’</w:t>
      </w:r>
    </w:p>
    <w:p w:rsidR="004E1D53" w:rsidRPr="00803375" w:rsidRDefault="004E1D53" w:rsidP="00A56888">
      <w:pPr>
        <w:rPr>
          <w:rFonts w:ascii="Times New Roman" w:hAnsi="Times New Roman" w:cs="Times New Roman"/>
        </w:rPr>
      </w:pPr>
    </w:p>
    <w:p w:rsidR="008E44E1" w:rsidRPr="00803375" w:rsidRDefault="00803375" w:rsidP="00A56888">
      <w:pPr>
        <w:rPr>
          <w:rFonts w:ascii="Times New Roman" w:hAnsi="Times New Roman" w:cs="Times New Roman"/>
        </w:rPr>
      </w:pPr>
      <w:r w:rsidRPr="00803375">
        <w:rPr>
          <w:rFonts w:ascii="Times New Roman" w:hAnsi="Times New Roman" w:cs="Times New Roman"/>
        </w:rPr>
        <w:t>The interactive installation ‘Color Illustration’ is about showing people’s feeling or something that is impressive in their mind recently. The topic is to represent these youngsters’ mental states or their thinking in a psychological way. I try to combine music and pictures to reach my purpose. That is because people’s thoughts are abstract, and music is also an abstract art form, but the pictures are more direct. With all these, the audiences will see the painting, while listen to the music of each of them, and they can try to catch the feeling of each painting. There are several steps of what I have done to reach the final effect that I want.</w:t>
      </w:r>
    </w:p>
    <w:p w:rsidR="008E44E1" w:rsidRPr="00803375" w:rsidRDefault="008E44E1" w:rsidP="00A56888">
      <w:pPr>
        <w:rPr>
          <w:rFonts w:ascii="Times New Roman" w:hAnsi="Times New Roman" w:cs="Times New Roman"/>
        </w:rPr>
      </w:pPr>
    </w:p>
    <w:p w:rsidR="00576AE1" w:rsidRPr="00803375" w:rsidRDefault="00803375" w:rsidP="00A56888">
      <w:pPr>
        <w:rPr>
          <w:rFonts w:ascii="Times New Roman" w:hAnsi="Times New Roman" w:cs="Times New Roman"/>
        </w:rPr>
      </w:pPr>
      <w:r w:rsidRPr="00803375">
        <w:rPr>
          <w:rFonts w:ascii="Times New Roman" w:hAnsi="Times New Roman" w:cs="Times New Roman"/>
        </w:rPr>
        <w:t xml:space="preserve">As preliminary work, I search for some information about how color represent the music because I want the two factors to be combined closely. I also find some video that showing that how is the sound of color, and how can people “see” the sound. After figuring out these issues, I make a form based on my own situation, that one color corresponds to one or two timbres. And I choose eleven colors as a limitation that people can just choose only five colors among these colors. I also make some rules for the volunteer who paint these painting, which is they should paint the things that gives them the most impressive feeling or the directly feeling in your mind switching them to an image and draw it on the paper. In addition, I ask them for the information that they want to show or the details of the thinking of the paintings, and I wrote them down. </w:t>
      </w:r>
    </w:p>
    <w:p w:rsidR="00AD7466" w:rsidRPr="00803375" w:rsidRDefault="00AD7466" w:rsidP="00A56888">
      <w:pPr>
        <w:rPr>
          <w:rFonts w:ascii="Times New Roman" w:hAnsi="Times New Roman" w:cs="Times New Roman"/>
        </w:rPr>
      </w:pPr>
    </w:p>
    <w:p w:rsidR="00576AE1" w:rsidRPr="00803375" w:rsidRDefault="00803375" w:rsidP="00A56888">
      <w:pPr>
        <w:rPr>
          <w:rFonts w:ascii="Times New Roman" w:hAnsi="Times New Roman" w:cs="Times New Roman"/>
        </w:rPr>
      </w:pPr>
      <w:r w:rsidRPr="00803375">
        <w:rPr>
          <w:rFonts w:ascii="Times New Roman" w:hAnsi="Times New Roman" w:cs="Times New Roman"/>
        </w:rPr>
        <w:t xml:space="preserve">With all the previous work have been done, it is time for me to search volunteer and ask them to paint. Gradually, I collect ten painting and their statement of their painting. </w:t>
      </w:r>
    </w:p>
    <w:p w:rsidR="00AD7466" w:rsidRPr="00803375" w:rsidRDefault="00AD7466" w:rsidP="00A56888">
      <w:pPr>
        <w:rPr>
          <w:rFonts w:ascii="Times New Roman" w:hAnsi="Times New Roman" w:cs="Times New Roman"/>
        </w:rPr>
      </w:pPr>
    </w:p>
    <w:p w:rsidR="007911E9" w:rsidRPr="00803375" w:rsidRDefault="00803375" w:rsidP="00A56888">
      <w:pPr>
        <w:rPr>
          <w:rFonts w:ascii="Times New Roman" w:hAnsi="Times New Roman" w:cs="Times New Roman"/>
        </w:rPr>
      </w:pPr>
      <w:r w:rsidRPr="00803375">
        <w:rPr>
          <w:rFonts w:ascii="Times New Roman" w:hAnsi="Times New Roman" w:cs="Times New Roman"/>
        </w:rPr>
        <w:t xml:space="preserve">As for musical work, I set some rules for productional part. The first thing is each timbre should appear in a right order, which is corresponded to the order of the appearance of color, from the left side to the right side of the paper. Secondly each volume of timbres should be corresponded approximately to the proportion of each color in each painting. The final thing is the music should represent the feeling and thinking of painters. With all these rules, I start my work on producing music. I make a program of ten section so that I can put all music in one program. And I frequently use the volume automation to change each timbre’s volume in each section. Besides, I added some effecters, like reverb, EQ, to improve the listenability of music. When it comes to the arrangement part, I tried to express the feelings of the paintings as much as possible. For example, in the music section 04, which represents the painting 04, I modulated a soft piano timbre to write a simple motivation, to match the feeling of warmness and joy because the content of this painting is about ‘love’ and ‘future’. </w:t>
      </w:r>
    </w:p>
    <w:p w:rsidR="008934AE" w:rsidRPr="00803375" w:rsidRDefault="008934AE" w:rsidP="00A56888">
      <w:pPr>
        <w:rPr>
          <w:rFonts w:ascii="Times New Roman" w:hAnsi="Times New Roman" w:cs="Times New Roman"/>
        </w:rPr>
      </w:pPr>
    </w:p>
    <w:p w:rsidR="00026E37" w:rsidRPr="00803375" w:rsidRDefault="00803375" w:rsidP="00A56888">
      <w:pPr>
        <w:rPr>
          <w:rFonts w:ascii="Times New Roman" w:hAnsi="Times New Roman" w:cs="Times New Roman"/>
        </w:rPr>
      </w:pPr>
      <w:r w:rsidRPr="00803375">
        <w:rPr>
          <w:rFonts w:ascii="Times New Roman" w:hAnsi="Times New Roman" w:cs="Times New Roman"/>
        </w:rPr>
        <w:t>Finally, it’s for the interactive part. The main point of this part is to let audience see and interact with the painting</w:t>
      </w:r>
      <w:r w:rsidRPr="00803375">
        <w:rPr>
          <w:rFonts w:ascii="Times New Roman" w:hAnsi="Times New Roman" w:cs="Times New Roman" w:hint="eastAsia"/>
        </w:rPr>
        <w:t xml:space="preserve"> and hear the sounds. After using different nodes in TouchDesigner to transform the pictures into regularly moving particles, I added music and let the high and low rhythms of the music affect the particles</w:t>
      </w:r>
      <w:r w:rsidRPr="00803375">
        <w:rPr>
          <w:rFonts w:ascii="Times New Roman" w:hAnsi="Times New Roman" w:cs="Times New Roman" w:hint="eastAsia"/>
        </w:rPr>
        <w:t>＇</w:t>
      </w:r>
      <w:r w:rsidRPr="00803375">
        <w:rPr>
          <w:rFonts w:ascii="Times New Roman" w:hAnsi="Times New Roman" w:cs="Times New Roman" w:hint="eastAsia"/>
        </w:rPr>
        <w:t xml:space="preserve"> activities, creating the effect of sound and pic</w:t>
      </w:r>
      <w:r w:rsidRPr="00803375">
        <w:rPr>
          <w:rFonts w:ascii="Times New Roman" w:hAnsi="Times New Roman" w:cs="Times New Roman"/>
        </w:rPr>
        <w:t>ture interaction. The pictures will be projected using masks as visual carriers, using projec</w:t>
      </w:r>
      <w:r w:rsidR="00A63883">
        <w:rPr>
          <w:rFonts w:ascii="Times New Roman" w:hAnsi="Times New Roman" w:cs="Times New Roman"/>
        </w:rPr>
        <w:t>t</w:t>
      </w:r>
      <w:r w:rsidRPr="00803375">
        <w:rPr>
          <w:rFonts w:ascii="Times New Roman" w:hAnsi="Times New Roman" w:cs="Times New Roman"/>
        </w:rPr>
        <w:t>or and mapping nodes. In order to allow the audience to experience and explore the music and pictures independently, 10 ultrasonic sensors are used, each connected</w:t>
      </w:r>
      <w:r w:rsidRPr="00803375">
        <w:rPr>
          <w:rFonts w:ascii="Times New Roman" w:hAnsi="Times New Roman" w:cs="Times New Roman" w:hint="eastAsia"/>
        </w:rPr>
        <w:t xml:space="preserve"> to two Arduino uno, and the Serial component node in DAT is chosen in TouchDesigner to transmit the data of ultrasonic waves, so that the sound and </w:t>
      </w:r>
      <w:r w:rsidRPr="00803375">
        <w:rPr>
          <w:rFonts w:ascii="Times New Roman" w:hAnsi="Times New Roman" w:cs="Times New Roman" w:hint="eastAsia"/>
        </w:rPr>
        <w:lastRenderedPageBreak/>
        <w:t>picture can change according to the audience</w:t>
      </w:r>
      <w:r w:rsidRPr="00803375">
        <w:rPr>
          <w:rFonts w:ascii="Times New Roman" w:hAnsi="Times New Roman" w:cs="Times New Roman" w:hint="eastAsia"/>
        </w:rPr>
        <w:t>＇</w:t>
      </w:r>
      <w:r w:rsidRPr="00803375">
        <w:rPr>
          <w:rFonts w:ascii="Times New Roman" w:hAnsi="Times New Roman" w:cs="Times New Roman" w:hint="eastAsia"/>
        </w:rPr>
        <w:t>s proximity. The final idea of the interactive display arrange</w:t>
      </w:r>
      <w:r w:rsidRPr="00803375">
        <w:rPr>
          <w:rFonts w:ascii="Times New Roman" w:hAnsi="Times New Roman" w:cs="Times New Roman"/>
        </w:rPr>
        <w:t>ment: the blank masks represent the people I researched, as well as the rest of the world. As the drawings were mapped onto the masks, they represented similar inner emotions that were not visible on their faces at one point in time. I hope that the audience can connect with their own emotions while listening to the music and looking at the colors of the drawings.</w:t>
      </w:r>
      <w:r>
        <w:rPr>
          <w:rFonts w:ascii="Times New Roman" w:hAnsi="Times New Roman" w:cs="Times New Roman"/>
        </w:rPr>
        <w:t xml:space="preserve"> </w:t>
      </w:r>
      <w:r w:rsidRPr="00803375">
        <w:rPr>
          <w:rFonts w:ascii="Times New Roman" w:hAnsi="Times New Roman" w:cs="Times New Roman"/>
        </w:rPr>
        <w:t>At the same time, perhaps the audience, through a series of explorations, can selectively approach different sensors through their own emotions in this moment, and thus create their own expression of sound and picture in this moment.</w:t>
      </w:r>
    </w:p>
    <w:p w:rsidR="00C05BB7" w:rsidRPr="00803375" w:rsidRDefault="00C05BB7" w:rsidP="00A56888">
      <w:pPr>
        <w:rPr>
          <w:rFonts w:ascii="Times New Roman" w:hAnsi="Times New Roman" w:cs="Times New Roman"/>
        </w:rPr>
      </w:pPr>
    </w:p>
    <w:p w:rsidR="00D44BA0" w:rsidRPr="00803375" w:rsidRDefault="00803375" w:rsidP="00A56888">
      <w:pPr>
        <w:rPr>
          <w:rFonts w:ascii="Times New Roman" w:hAnsi="Times New Roman" w:cs="Times New Roman"/>
        </w:rPr>
      </w:pPr>
      <w:r w:rsidRPr="00803375">
        <w:rPr>
          <w:rFonts w:ascii="Times New Roman" w:hAnsi="Times New Roman" w:cs="Times New Roman"/>
        </w:rPr>
        <w:t>The form of how color corresponds with each sound</w:t>
      </w:r>
    </w:p>
    <w:tbl>
      <w:tblPr>
        <w:tblStyle w:val="a5"/>
        <w:tblW w:w="0" w:type="auto"/>
        <w:tblLook w:val="04A0" w:firstRow="1" w:lastRow="0" w:firstColumn="1" w:lastColumn="0" w:noHBand="0" w:noVBand="1"/>
      </w:tblPr>
      <w:tblGrid>
        <w:gridCol w:w="1271"/>
        <w:gridCol w:w="3119"/>
        <w:gridCol w:w="3906"/>
      </w:tblGrid>
      <w:tr w:rsidR="00D44BA0" w:rsidRPr="00803375" w:rsidTr="00D44BA0">
        <w:tc>
          <w:tcPr>
            <w:tcW w:w="1271" w:type="dxa"/>
            <w:vMerge w:val="restart"/>
          </w:tcPr>
          <w:p w:rsidR="00D44BA0" w:rsidRPr="00803375" w:rsidRDefault="00803375" w:rsidP="00A56888">
            <w:pPr>
              <w:rPr>
                <w:rFonts w:ascii="Times New Roman" w:hAnsi="Times New Roman" w:cs="Times New Roman"/>
              </w:rPr>
            </w:pPr>
            <w:r w:rsidRPr="00803375">
              <w:rPr>
                <w:rFonts w:ascii="Times New Roman" w:hAnsi="Times New Roman" w:cs="Times New Roman"/>
              </w:rPr>
              <w:t>Color</w:t>
            </w: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Red (Scarlet)</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Trumpet/ Trombone</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Red (Royal Red)</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French horn/ Tuba</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Yellow</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Clarinet/ Oboe</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Pink</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Acoustic Guitar</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Blue (Light Blue)</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Electric Piano</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Blue (Medium Sky Blue)</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Acoustic Piano</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Green</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Flute/ Piccolo</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Orange (Dark Orange)</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Violin/ Viola</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Purple (Deep Purple Blue)</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Cello</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Brown (Yellowish Brown)</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Double Bass/ Electric Bass</w:t>
            </w:r>
          </w:p>
        </w:tc>
      </w:tr>
      <w:tr w:rsidR="00D44BA0" w:rsidRPr="00803375" w:rsidTr="00D44BA0">
        <w:tc>
          <w:tcPr>
            <w:tcW w:w="1271" w:type="dxa"/>
            <w:vMerge/>
          </w:tcPr>
          <w:p w:rsidR="00D44BA0" w:rsidRPr="00803375" w:rsidRDefault="00D44BA0" w:rsidP="00A56888">
            <w:pPr>
              <w:rPr>
                <w:rFonts w:ascii="Times New Roman" w:hAnsi="Times New Roman" w:cs="Times New Roman"/>
              </w:rPr>
            </w:pPr>
          </w:p>
        </w:tc>
        <w:tc>
          <w:tcPr>
            <w:tcW w:w="3119"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Black</w:t>
            </w:r>
          </w:p>
        </w:tc>
        <w:tc>
          <w:tcPr>
            <w:tcW w:w="3906" w:type="dxa"/>
          </w:tcPr>
          <w:p w:rsidR="00D44BA0" w:rsidRPr="00803375" w:rsidRDefault="00803375" w:rsidP="00A56888">
            <w:pPr>
              <w:rPr>
                <w:rFonts w:ascii="Times New Roman" w:hAnsi="Times New Roman" w:cs="Times New Roman"/>
              </w:rPr>
            </w:pPr>
            <w:r w:rsidRPr="00803375">
              <w:rPr>
                <w:rFonts w:ascii="Times New Roman" w:hAnsi="Times New Roman" w:cs="Times New Roman"/>
              </w:rPr>
              <w:t>Synth with distortion or noise</w:t>
            </w:r>
          </w:p>
        </w:tc>
      </w:tr>
    </w:tbl>
    <w:p w:rsidR="00D44BA0" w:rsidRPr="00803375" w:rsidRDefault="00D44BA0" w:rsidP="00A56888">
      <w:pPr>
        <w:rPr>
          <w:rFonts w:ascii="Times New Roman" w:hAnsi="Times New Roman" w:cs="Times New Roman"/>
        </w:rPr>
      </w:pPr>
    </w:p>
    <w:p w:rsidR="00803375" w:rsidRDefault="00803375" w:rsidP="00A56888">
      <w:pPr>
        <w:rPr>
          <w:rFonts w:ascii="Times New Roman" w:hAnsi="Times New Roman" w:cs="Times New Roman"/>
        </w:rPr>
      </w:pPr>
    </w:p>
    <w:p w:rsidR="00026E37" w:rsidRPr="00803375" w:rsidRDefault="00803375" w:rsidP="00A56888">
      <w:pPr>
        <w:rPr>
          <w:rFonts w:ascii="Times New Roman" w:hAnsi="Times New Roman" w:cs="Times New Roman"/>
        </w:rPr>
      </w:pPr>
      <w:r w:rsidRPr="00803375">
        <w:rPr>
          <w:rFonts w:ascii="Times New Roman" w:hAnsi="Times New Roman" w:cs="Times New Roman"/>
        </w:rPr>
        <w:t xml:space="preserve">References: </w:t>
      </w:r>
    </w:p>
    <w:p w:rsidR="00D44BA0" w:rsidRPr="00803375" w:rsidRDefault="00000000" w:rsidP="00A56888">
      <w:pPr>
        <w:rPr>
          <w:rFonts w:ascii="Times New Roman" w:hAnsi="Times New Roman" w:cs="Times New Roman"/>
        </w:rPr>
      </w:pPr>
      <w:hyperlink r:id="rId4" w:history="1">
        <w:r w:rsidR="00803375" w:rsidRPr="00803375">
          <w:rPr>
            <w:rStyle w:val="a3"/>
            <w:rFonts w:ascii="Times New Roman" w:hAnsi="Times New Roman" w:cs="Times New Roman"/>
          </w:rPr>
          <w:t>https://www.youtube.com/watch?v=fGGQb2jrVIQ</w:t>
        </w:r>
      </w:hyperlink>
    </w:p>
    <w:p w:rsidR="00D44BA0" w:rsidRPr="00803375" w:rsidRDefault="00000000" w:rsidP="00A56888">
      <w:pPr>
        <w:rPr>
          <w:rFonts w:ascii="Times New Roman" w:hAnsi="Times New Roman" w:cs="Times New Roman"/>
        </w:rPr>
      </w:pPr>
      <w:hyperlink r:id="rId5" w:history="1">
        <w:r w:rsidR="00803375" w:rsidRPr="00803375">
          <w:rPr>
            <w:rStyle w:val="a3"/>
            <w:rFonts w:ascii="Times New Roman" w:hAnsi="Times New Roman" w:cs="Times New Roman"/>
          </w:rPr>
          <w:t>https://www.youtube.com/watch?v=2xDnxkzQtdI&amp;list=PL1aeCCCKGgspATvhsuYE2F1QLsCTC1RFy&amp;index=1&amp;t=15s</w:t>
        </w:r>
      </w:hyperlink>
    </w:p>
    <w:p w:rsidR="00D44BA0" w:rsidRPr="00803375" w:rsidRDefault="00000000" w:rsidP="00A56888">
      <w:pPr>
        <w:rPr>
          <w:rFonts w:ascii="Times New Roman" w:hAnsi="Times New Roman" w:cs="Times New Roman"/>
        </w:rPr>
      </w:pPr>
      <w:hyperlink r:id="rId6" w:history="1">
        <w:r w:rsidR="00803375" w:rsidRPr="00803375">
          <w:rPr>
            <w:rStyle w:val="a3"/>
            <w:rFonts w:ascii="Times New Roman" w:hAnsi="Times New Roman" w:cs="Times New Roman"/>
          </w:rPr>
          <w:t>https://www.youtube.com/watch?v=X3Uj_HAAvbk</w:t>
        </w:r>
      </w:hyperlink>
    </w:p>
    <w:p w:rsidR="00D44BA0" w:rsidRPr="00803375" w:rsidRDefault="00D44BA0" w:rsidP="00A56888">
      <w:pPr>
        <w:rPr>
          <w:rFonts w:ascii="Times New Roman" w:hAnsi="Times New Roman" w:cs="Times New Roman"/>
        </w:rPr>
      </w:pPr>
    </w:p>
    <w:sectPr w:rsidR="00D44BA0" w:rsidRPr="008033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D53"/>
    <w:rsid w:val="00026E37"/>
    <w:rsid w:val="00146478"/>
    <w:rsid w:val="002321B7"/>
    <w:rsid w:val="0035247C"/>
    <w:rsid w:val="00476DF9"/>
    <w:rsid w:val="004E1D53"/>
    <w:rsid w:val="00576AE1"/>
    <w:rsid w:val="00625C1F"/>
    <w:rsid w:val="007911E9"/>
    <w:rsid w:val="007E6BEC"/>
    <w:rsid w:val="00803375"/>
    <w:rsid w:val="008934AE"/>
    <w:rsid w:val="008E44E1"/>
    <w:rsid w:val="00A56888"/>
    <w:rsid w:val="00A63883"/>
    <w:rsid w:val="00AD7466"/>
    <w:rsid w:val="00B40BFE"/>
    <w:rsid w:val="00B6458F"/>
    <w:rsid w:val="00BD6CC7"/>
    <w:rsid w:val="00C03071"/>
    <w:rsid w:val="00C05BB7"/>
    <w:rsid w:val="00D44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BEEBB0"/>
  <w15:chartTrackingRefBased/>
  <w15:docId w15:val="{E1BCAF53-065F-E54A-AA56-52DE7C7A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4BA0"/>
    <w:rPr>
      <w:color w:val="0563C1" w:themeColor="hyperlink"/>
      <w:u w:val="single"/>
    </w:rPr>
  </w:style>
  <w:style w:type="character" w:styleId="a4">
    <w:name w:val="FollowedHyperlink"/>
    <w:basedOn w:val="a0"/>
    <w:uiPriority w:val="99"/>
    <w:semiHidden/>
    <w:unhideWhenUsed/>
    <w:rsid w:val="00D44BA0"/>
    <w:rPr>
      <w:color w:val="954F72" w:themeColor="followedHyperlink"/>
      <w:u w:val="single"/>
    </w:rPr>
  </w:style>
  <w:style w:type="table" w:styleId="a5">
    <w:name w:val="Table Grid"/>
    <w:basedOn w:val="a1"/>
    <w:uiPriority w:val="39"/>
    <w:rsid w:val="00D44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Unresolved Mention"/>
    <w:basedOn w:val="a0"/>
    <w:uiPriority w:val="99"/>
    <w:semiHidden/>
    <w:unhideWhenUsed/>
    <w:rsid w:val="00026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X3Uj_HAAvbk" TargetMode="External"/><Relationship Id="rId5" Type="http://schemas.openxmlformats.org/officeDocument/2006/relationships/hyperlink" Target="https://www.youtube.com/watch?v=2xDnxkzQtdI&amp;list=PL1aeCCCKGgspATvhsuYE2F1QLsCTC1RFy&amp;index=1&amp;t=15s" TargetMode="External"/><Relationship Id="rId4" Type="http://schemas.openxmlformats.org/officeDocument/2006/relationships/hyperlink" Target="https://www.youtube.com/watch?v=fGGQb2jrVIQ"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775</Words>
  <Characters>4418</Characters>
  <Application>Microsoft Office Word</Application>
  <DocSecurity>0</DocSecurity>
  <Lines>36</Lines>
  <Paragraphs>10</Paragraphs>
  <ScaleCrop>false</ScaleCrop>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天佑 刘</dc:creator>
  <cp:keywords/>
  <dc:description/>
  <cp:lastModifiedBy>天佑 刘</cp:lastModifiedBy>
  <cp:revision>11</cp:revision>
  <dcterms:created xsi:type="dcterms:W3CDTF">2023-11-17T06:50:00Z</dcterms:created>
  <dcterms:modified xsi:type="dcterms:W3CDTF">2024-02-22T15:25:00Z</dcterms:modified>
</cp:coreProperties>
</file>